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E279D3" w14:textId="77777777" w:rsidR="004556D6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Fig-ajust-JUSTE_P-LaChapelleLaReine-2soles.docx</w:t>
      </w:r>
    </w:p>
    <w:p w14:paraId="1268743D" w14:textId="77777777" w:rsidR="004556D6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2023sept09</w:t>
      </w:r>
      <w:proofErr w:type="spellEnd"/>
    </w:p>
    <w:p w14:paraId="4C4000CE" w14:textId="77777777" w:rsidR="004556D6" w:rsidRDefault="004556D6">
      <w:pPr>
        <w:rPr>
          <w:sz w:val="20"/>
          <w:szCs w:val="20"/>
        </w:rPr>
      </w:pPr>
    </w:p>
    <w:p w14:paraId="4E6BC4F6" w14:textId="77777777" w:rsidR="004556D6" w:rsidRDefault="004556D6"/>
    <w:p w14:paraId="17700150" w14:textId="77777777" w:rsidR="004556D6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</w:t>
      </w:r>
      <w:proofErr w:type="spellStart"/>
      <w:r>
        <w:rPr>
          <w:b/>
          <w:sz w:val="28"/>
        </w:rPr>
        <w:t>LaChapelleLaReine</w:t>
      </w:r>
      <w:proofErr w:type="spellEnd"/>
      <w:r>
        <w:rPr>
          <w:b/>
          <w:sz w:val="28"/>
        </w:rPr>
        <w:t xml:space="preserve">, 2 soles ensemble (77), </w:t>
      </w:r>
    </w:p>
    <w:p w14:paraId="3EEF1BC6" w14:textId="77777777" w:rsidR="004556D6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7609603B" w14:textId="77777777" w:rsidR="004556D6" w:rsidRDefault="00000000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NB : analyses de terre en Dyer, non Olsen</w:t>
      </w:r>
    </w:p>
    <w:p w14:paraId="60BDA773" w14:textId="77777777" w:rsidR="004556D6" w:rsidRDefault="004556D6">
      <w:pPr>
        <w:jc w:val="center"/>
        <w:rPr>
          <w:u w:val="single"/>
        </w:rPr>
      </w:pPr>
    </w:p>
    <w:p w14:paraId="66CDD5E5" w14:textId="77777777" w:rsidR="004556D6" w:rsidRDefault="004556D6">
      <w:pPr>
        <w:jc w:val="center"/>
        <w:rPr>
          <w:b/>
          <w:sz w:val="28"/>
        </w:rPr>
      </w:pPr>
    </w:p>
    <w:p w14:paraId="01939A59" w14:textId="77777777" w:rsidR="004556D6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1694E7E1" w14:textId="77777777" w:rsidR="004556D6" w:rsidRDefault="004556D6">
      <w:pPr>
        <w:rPr>
          <w:u w:val="single"/>
        </w:rPr>
      </w:pPr>
    </w:p>
    <w:p w14:paraId="69906845" w14:textId="77777777" w:rsidR="004556D6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4556D6" w14:paraId="06C051B2" w14:textId="77777777">
        <w:trPr>
          <w:trHeight w:val="2856"/>
        </w:trPr>
        <w:tc>
          <w:tcPr>
            <w:tcW w:w="5159" w:type="dxa"/>
          </w:tcPr>
          <w:p w14:paraId="63FD19FC" w14:textId="77777777" w:rsidR="004556D6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5F9FA0BD" wp14:editId="09E66A2D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14830"/>
                  <wp:effectExtent l="0" t="0" r="0" b="0"/>
                  <wp:wrapSquare wrapText="largest"/>
                  <wp:docPr id="1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14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FDAC4E4" w14:textId="77777777" w:rsidR="004556D6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6783E8F5" wp14:editId="4A8CEA1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99060</wp:posOffset>
                  </wp:positionV>
                  <wp:extent cx="3064510" cy="1835150"/>
                  <wp:effectExtent l="0" t="0" r="0" b="0"/>
                  <wp:wrapSquare wrapText="largest"/>
                  <wp:docPr id="2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35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B0ADEAD" w14:textId="77777777" w:rsidR="004556D6" w:rsidRDefault="004556D6">
      <w:pPr>
        <w:rPr>
          <w:i/>
          <w:iCs/>
        </w:rPr>
      </w:pPr>
    </w:p>
    <w:p w14:paraId="0B0D517E" w14:textId="77777777" w:rsidR="004556D6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18FBFC8F" w14:textId="77777777" w:rsidR="004556D6" w:rsidRDefault="004556D6"/>
    <w:p w14:paraId="1614ACC1" w14:textId="77777777" w:rsidR="004556D6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4556D6" w14:paraId="5B39F4E7" w14:textId="77777777">
        <w:trPr>
          <w:trHeight w:val="2856"/>
        </w:trPr>
        <w:tc>
          <w:tcPr>
            <w:tcW w:w="5159" w:type="dxa"/>
          </w:tcPr>
          <w:p w14:paraId="3234216F" w14:textId="77777777" w:rsidR="004556D6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0" allowOverlap="1" wp14:anchorId="1AFCCA66" wp14:editId="6EED69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27530"/>
                  <wp:effectExtent l="0" t="0" r="0" b="0"/>
                  <wp:wrapSquare wrapText="largest"/>
                  <wp:docPr id="3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27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14F37771" w14:textId="77777777" w:rsidR="004556D6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0" allowOverlap="1" wp14:anchorId="24EE4675" wp14:editId="6411BE0F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818005"/>
                  <wp:effectExtent l="0" t="0" r="0" b="0"/>
                  <wp:wrapSquare wrapText="largest"/>
                  <wp:docPr id="4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18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59752D5D" w14:textId="2A8A2397" w:rsidR="004556D6" w:rsidRDefault="00F955A4">
      <w:pPr>
        <w:rPr>
          <w:i/>
          <w:iCs/>
        </w:rPr>
      </w:pPr>
      <w:r>
        <w:rPr>
          <w:i/>
          <w:iCs/>
        </w:rPr>
        <w:t>Paramètres</w:t>
      </w:r>
      <w:r w:rsidR="00000000">
        <w:rPr>
          <w:i/>
          <w:iCs/>
        </w:rPr>
        <w:t xml:space="preserve"> initiaux manuels ; sinon pratiquement pas de réponse. La </w:t>
      </w:r>
      <w:r>
        <w:rPr>
          <w:i/>
          <w:iCs/>
        </w:rPr>
        <w:t>réponse</w:t>
      </w:r>
      <w:r w:rsidR="00000000">
        <w:rPr>
          <w:i/>
          <w:iCs/>
        </w:rPr>
        <w:t xml:space="preserve"> tient à un seul point,</w:t>
      </w:r>
      <w:r>
        <w:rPr>
          <w:i/>
          <w:iCs/>
        </w:rPr>
        <w:t xml:space="preserve"> </w:t>
      </w:r>
      <w:r w:rsidR="00000000">
        <w:rPr>
          <w:i/>
          <w:iCs/>
        </w:rPr>
        <w:t>et 4 pts à gauche du seuil sur 40 point « blé tendre » &lt;=&gt; non fiable</w:t>
      </w:r>
    </w:p>
    <w:p w14:paraId="7F5A34C1" w14:textId="77777777" w:rsidR="004556D6" w:rsidRDefault="004556D6">
      <w:pPr>
        <w:rPr>
          <w:u w:val="single"/>
        </w:rPr>
      </w:pPr>
    </w:p>
    <w:p w14:paraId="42A6C680" w14:textId="77777777" w:rsidR="004556D6" w:rsidRDefault="004556D6"/>
    <w:p w14:paraId="1319F60B" w14:textId="77777777" w:rsidR="004556D6" w:rsidRDefault="00000000">
      <w:r>
        <w:br w:type="page"/>
      </w:r>
    </w:p>
    <w:p w14:paraId="6600B9CB" w14:textId="77777777" w:rsidR="004556D6" w:rsidRDefault="00000000">
      <w:pPr>
        <w:rPr>
          <w:u w:val="single"/>
        </w:rPr>
      </w:pPr>
      <w:r>
        <w:rPr>
          <w:u w:val="single"/>
        </w:rPr>
        <w:lastRenderedPageBreak/>
        <w:t>Toutes années, orge</w:t>
      </w:r>
    </w:p>
    <w:p w14:paraId="44E48A9F" w14:textId="77777777" w:rsidR="004556D6" w:rsidRDefault="004556D6">
      <w:pPr>
        <w:rPr>
          <w:u w:val="single"/>
        </w:rPr>
      </w:pPr>
    </w:p>
    <w:p w14:paraId="0EA6C27E" w14:textId="77777777" w:rsidR="004556D6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4556D6" w14:paraId="0462C621" w14:textId="77777777">
        <w:trPr>
          <w:trHeight w:val="2856"/>
        </w:trPr>
        <w:tc>
          <w:tcPr>
            <w:tcW w:w="5159" w:type="dxa"/>
          </w:tcPr>
          <w:p w14:paraId="2E800F40" w14:textId="77777777" w:rsidR="004556D6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17B53133" wp14:editId="1D2D2CA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59915"/>
                  <wp:effectExtent l="0" t="0" r="0" b="0"/>
                  <wp:wrapSquare wrapText="largest"/>
                  <wp:docPr id="5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59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01D5DBED" w14:textId="77777777" w:rsidR="004556D6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0" allowOverlap="1" wp14:anchorId="69169BD7" wp14:editId="2365888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804035"/>
                  <wp:effectExtent l="0" t="0" r="0" b="0"/>
                  <wp:wrapSquare wrapText="largest"/>
                  <wp:docPr id="6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04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5C5787DA" w14:textId="77777777" w:rsidR="004556D6" w:rsidRDefault="004556D6">
      <w:pPr>
        <w:rPr>
          <w:i/>
          <w:iCs/>
        </w:rPr>
      </w:pPr>
    </w:p>
    <w:p w14:paraId="250398F2" w14:textId="77777777" w:rsidR="004556D6" w:rsidRDefault="004556D6">
      <w:pPr>
        <w:rPr>
          <w:u w:val="single"/>
        </w:rPr>
      </w:pPr>
    </w:p>
    <w:p w14:paraId="160F2F8B" w14:textId="77777777" w:rsidR="004556D6" w:rsidRDefault="004556D6">
      <w:pPr>
        <w:rPr>
          <w:u w:val="single"/>
        </w:rPr>
      </w:pPr>
      <w:bookmarkStart w:id="0" w:name="_GoBack21"/>
      <w:bookmarkStart w:id="1" w:name="_GoBack2"/>
      <w:bookmarkEnd w:id="0"/>
      <w:bookmarkEnd w:id="1"/>
    </w:p>
    <w:sectPr w:rsidR="004556D6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6D6"/>
    <w:rsid w:val="004556D6"/>
    <w:rsid w:val="009901D6"/>
    <w:rsid w:val="00F9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C09B63"/>
  <w15:docId w15:val="{B7D83B44-A00B-4EBE-A852-3A74D3525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1D425CE-0FB5-4DB0-93B5-B5A829E49855}"/>
</file>

<file path=customXml/itemProps2.xml><?xml version="1.0" encoding="utf-8"?>
<ds:datastoreItem xmlns:ds="http://schemas.openxmlformats.org/officeDocument/2006/customXml" ds:itemID="{F7B3E180-F73E-402D-8D7E-8BC341261435}"/>
</file>

<file path=customXml/itemProps3.xml><?xml version="1.0" encoding="utf-8"?>
<ds:datastoreItem xmlns:ds="http://schemas.openxmlformats.org/officeDocument/2006/customXml" ds:itemID="{4F71ED02-55C6-4DB4-8BD2-B96C3D4205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</Words>
  <Characters>481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85</cp:revision>
  <dcterms:created xsi:type="dcterms:W3CDTF">2023-04-26T16:11:00Z</dcterms:created>
  <dcterms:modified xsi:type="dcterms:W3CDTF">2024-07-27T19:53:00Z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