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42152" w14:textId="3D0C2049" w:rsidR="00B1751B" w:rsidRPr="00572AD5" w:rsidRDefault="00572AD5">
      <w:pPr>
        <w:rPr>
          <w:sz w:val="20"/>
          <w:szCs w:val="20"/>
        </w:rPr>
      </w:pPr>
      <w:r w:rsidRPr="00572AD5">
        <w:rPr>
          <w:sz w:val="20"/>
          <w:szCs w:val="20"/>
        </w:rPr>
        <w:t>Notes-rmqs_ajustements_essais-historiques.docx</w:t>
      </w:r>
    </w:p>
    <w:p w14:paraId="3B64AE2A" w14:textId="252ABF4F" w:rsidR="00572AD5" w:rsidRPr="00572AD5" w:rsidRDefault="00572AD5">
      <w:pPr>
        <w:rPr>
          <w:sz w:val="20"/>
          <w:szCs w:val="20"/>
        </w:rPr>
      </w:pPr>
      <w:proofErr w:type="spellStart"/>
      <w:r w:rsidRPr="00572AD5">
        <w:rPr>
          <w:sz w:val="20"/>
          <w:szCs w:val="20"/>
        </w:rPr>
        <w:t>P.Denoroy</w:t>
      </w:r>
      <w:proofErr w:type="spellEnd"/>
      <w:r w:rsidRPr="00572AD5">
        <w:rPr>
          <w:sz w:val="20"/>
          <w:szCs w:val="20"/>
        </w:rPr>
        <w:t xml:space="preserve"> ; </w:t>
      </w:r>
      <w:proofErr w:type="spellStart"/>
      <w:r w:rsidRPr="00572AD5">
        <w:rPr>
          <w:sz w:val="20"/>
          <w:szCs w:val="20"/>
        </w:rPr>
        <w:t>2024aout09</w:t>
      </w:r>
      <w:proofErr w:type="spellEnd"/>
    </w:p>
    <w:p w14:paraId="58964BCA" w14:textId="77777777" w:rsidR="00572AD5" w:rsidRDefault="00572AD5"/>
    <w:p w14:paraId="5CCFD34E" w14:textId="77777777" w:rsidR="00572AD5" w:rsidRDefault="00572AD5"/>
    <w:p w14:paraId="51C6A485" w14:textId="3B6A7B4D" w:rsidR="00572AD5" w:rsidRPr="00572AD5" w:rsidRDefault="00572AD5" w:rsidP="00572AD5">
      <w:pPr>
        <w:jc w:val="center"/>
        <w:rPr>
          <w:b/>
          <w:bCs/>
          <w:sz w:val="24"/>
          <w:szCs w:val="24"/>
        </w:rPr>
      </w:pPr>
      <w:r w:rsidRPr="00572AD5">
        <w:rPr>
          <w:b/>
          <w:bCs/>
          <w:sz w:val="24"/>
          <w:szCs w:val="24"/>
        </w:rPr>
        <w:t>Notes et remarques sur les ajustements entre IR et analyse P de terre</w:t>
      </w:r>
    </w:p>
    <w:p w14:paraId="00A8E76B" w14:textId="2384F0E5" w:rsidR="00572AD5" w:rsidRPr="00572AD5" w:rsidRDefault="00572AD5" w:rsidP="00572AD5">
      <w:pPr>
        <w:jc w:val="center"/>
        <w:rPr>
          <w:b/>
          <w:bCs/>
          <w:sz w:val="24"/>
          <w:szCs w:val="24"/>
        </w:rPr>
      </w:pPr>
      <w:r w:rsidRPr="00572AD5">
        <w:rPr>
          <w:b/>
          <w:bCs/>
          <w:sz w:val="24"/>
          <w:szCs w:val="24"/>
        </w:rPr>
        <w:t>Concernant les essais « historiques »</w:t>
      </w:r>
    </w:p>
    <w:p w14:paraId="4A38E434" w14:textId="77777777" w:rsidR="00572AD5" w:rsidRDefault="00572AD5"/>
    <w:p w14:paraId="65F9845A" w14:textId="77777777" w:rsidR="00572AD5" w:rsidRDefault="00572AD5"/>
    <w:p w14:paraId="4D493550" w14:textId="3899854C" w:rsidR="0089590E" w:rsidRDefault="0089590E">
      <w:r>
        <w:t>Pour chaque essai, un répertoire contient (au moins) :</w:t>
      </w:r>
    </w:p>
    <w:p w14:paraId="07E70558" w14:textId="7154444A" w:rsidR="0089590E" w:rsidRDefault="0089590E" w:rsidP="0089590E">
      <w:pPr>
        <w:pStyle w:val="Paragraphedeliste"/>
        <w:numPr>
          <w:ilvl w:val="0"/>
          <w:numId w:val="1"/>
        </w:numPr>
      </w:pPr>
      <w:r>
        <w:t>un fichier de données « initiales » (ex. : « </w:t>
      </w:r>
      <w:r w:rsidRPr="0089590E">
        <w:t>1-Barbezieux-PLD-1.xls</w:t>
      </w:r>
      <w:r>
        <w:t> »)</w:t>
      </w:r>
      <w:r w:rsidR="0078355B">
        <w:t>. Parfois plusieurs fichiers plus ou moins détaillés de ces données initiales.</w:t>
      </w:r>
    </w:p>
    <w:p w14:paraId="4E1BD9FB" w14:textId="01BE9857" w:rsidR="00572AD5" w:rsidRDefault="0089590E" w:rsidP="0089590E">
      <w:pPr>
        <w:pStyle w:val="Paragraphedeliste"/>
        <w:numPr>
          <w:ilvl w:val="0"/>
          <w:numId w:val="1"/>
        </w:numPr>
      </w:pPr>
      <w:r>
        <w:t xml:space="preserve">un fichier des données organisées sous format « .csv » pour traitement avec le programme </w:t>
      </w:r>
      <w:proofErr w:type="spellStart"/>
      <w:r>
        <w:t>shiny</w:t>
      </w:r>
      <w:proofErr w:type="spellEnd"/>
      <w:r>
        <w:t xml:space="preserve"> </w:t>
      </w:r>
      <w:proofErr w:type="spellStart"/>
      <w:r>
        <w:t>JUSTE_P</w:t>
      </w:r>
      <w:proofErr w:type="spellEnd"/>
      <w:r>
        <w:t xml:space="preserve"> (ex. : « </w:t>
      </w:r>
      <w:r w:rsidRPr="0089590E">
        <w:t>JUSTE_P-jeu-simplifié-Barbezieux-JH-2.csv</w:t>
      </w:r>
      <w:r>
        <w:t> »)</w:t>
      </w:r>
    </w:p>
    <w:p w14:paraId="0CDD38A9" w14:textId="0A8CF830" w:rsidR="0089590E" w:rsidRDefault="0089590E" w:rsidP="0089590E">
      <w:pPr>
        <w:pStyle w:val="Paragraphedeliste"/>
        <w:numPr>
          <w:ilvl w:val="0"/>
          <w:numId w:val="1"/>
        </w:numPr>
      </w:pPr>
      <w:r>
        <w:t>un fichier représentant les ajustements obtenus et leur paramètres (ex. : « </w:t>
      </w:r>
      <w:r w:rsidR="00BD63AC" w:rsidRPr="00BD63AC">
        <w:t>Fig-ajust-JUSTE_P-Barbezieux.docx</w:t>
      </w:r>
      <w:r>
        <w:t>»)</w:t>
      </w:r>
    </w:p>
    <w:p w14:paraId="01772084" w14:textId="77777777" w:rsidR="0089590E" w:rsidRDefault="0089590E" w:rsidP="0089590E"/>
    <w:p w14:paraId="2C0895A1" w14:textId="0829C8EB" w:rsidR="00C25710" w:rsidRDefault="00C25710" w:rsidP="0089590E">
      <w:r>
        <w:t>Quand plusieurs essais sont sur le même site géographique, on les a traités séparément puis ensemble (</w:t>
      </w:r>
      <w:r w:rsidR="0078355B">
        <w:sym w:font="Wingdings" w:char="F0E8"/>
      </w:r>
      <w:r w:rsidR="0078355B">
        <w:t xml:space="preserve"> </w:t>
      </w:r>
      <w:r>
        <w:t xml:space="preserve">voir dans le répertoire du dernier </w:t>
      </w:r>
      <w:r w:rsidR="0078355B">
        <w:t>essai</w:t>
      </w:r>
      <w:r>
        <w:t>) afin d’essayer d’améliorer les ajustements</w:t>
      </w:r>
      <w:r w:rsidR="009246D9">
        <w:t xml:space="preserve"> (ex. : </w:t>
      </w:r>
      <w:proofErr w:type="spellStart"/>
      <w:r w:rsidR="009246D9" w:rsidRPr="009246D9">
        <w:t>Chalons_Marne</w:t>
      </w:r>
      <w:proofErr w:type="spellEnd"/>
      <w:r w:rsidR="009246D9">
        <w:t>, etc….)</w:t>
      </w:r>
      <w:r>
        <w:t>.</w:t>
      </w:r>
    </w:p>
    <w:p w14:paraId="704B6F45" w14:textId="492C63A3" w:rsidR="00C25710" w:rsidRDefault="00C25710" w:rsidP="0089590E"/>
    <w:p w14:paraId="78805A22" w14:textId="3D12D332" w:rsidR="00A86CF8" w:rsidRDefault="00A86CF8" w:rsidP="00002610">
      <w:r>
        <w:t>Certains essais n’ont pu être traités </w:t>
      </w:r>
      <w:r w:rsidR="00002610">
        <w:t>du fait d’</w:t>
      </w:r>
      <w:r>
        <w:t>absence de données d’analyse de terre</w:t>
      </w:r>
      <w:r w:rsidR="00584737">
        <w:t xml:space="preserve"> exploitable </w:t>
      </w:r>
      <w:r w:rsidR="0022728E">
        <w:t xml:space="preserve">: </w:t>
      </w:r>
      <w:r w:rsidR="00584737" w:rsidRPr="00584737">
        <w:t>064-Villieu</w:t>
      </w:r>
      <w:r w:rsidR="00584737">
        <w:t xml:space="preserve">, </w:t>
      </w:r>
      <w:proofErr w:type="spellStart"/>
      <w:r w:rsidR="00584737" w:rsidRPr="00584737">
        <w:t>067-Tauxigny</w:t>
      </w:r>
      <w:proofErr w:type="spellEnd"/>
      <w:r w:rsidR="00584737">
        <w:t xml:space="preserve">, </w:t>
      </w:r>
      <w:r w:rsidR="00BA0A02" w:rsidRPr="00BA0A02">
        <w:t>072-</w:t>
      </w:r>
      <w:proofErr w:type="spellStart"/>
      <w:r w:rsidR="00BA0A02" w:rsidRPr="00BA0A02">
        <w:t>Zueras</w:t>
      </w:r>
      <w:proofErr w:type="spellEnd"/>
      <w:r w:rsidR="00BA0A02">
        <w:t xml:space="preserve">, </w:t>
      </w:r>
      <w:r w:rsidR="00F07973" w:rsidRPr="00F07973">
        <w:t>087-</w:t>
      </w:r>
      <w:proofErr w:type="spellStart"/>
      <w:r w:rsidR="00F07973" w:rsidRPr="00F07973">
        <w:t>Toury</w:t>
      </w:r>
      <w:proofErr w:type="spellEnd"/>
      <w:r w:rsidR="00F07973">
        <w:t xml:space="preserve">, </w:t>
      </w:r>
    </w:p>
    <w:p w14:paraId="38A1CA4A" w14:textId="77777777" w:rsidR="0022728E" w:rsidRDefault="0022728E" w:rsidP="0022728E"/>
    <w:p w14:paraId="6338D0A8" w14:textId="42E66D40" w:rsidR="0022728E" w:rsidRDefault="0022728E" w:rsidP="0022728E">
      <w:r>
        <w:t xml:space="preserve">Certains essai ne donnent aucun ajustement exploitable : </w:t>
      </w:r>
      <w:proofErr w:type="spellStart"/>
      <w:r w:rsidR="00BD1FBC" w:rsidRPr="00BD1FBC">
        <w:t>008-Dampierre</w:t>
      </w:r>
      <w:proofErr w:type="spellEnd"/>
      <w:r w:rsidR="00BD1FBC">
        <w:t xml:space="preserve">, </w:t>
      </w:r>
      <w:r w:rsidR="009246D9" w:rsidRPr="009246D9">
        <w:t>026-Auve</w:t>
      </w:r>
      <w:r w:rsidR="009246D9">
        <w:t xml:space="preserve">, </w:t>
      </w:r>
      <w:proofErr w:type="spellStart"/>
      <w:r w:rsidR="0010426A" w:rsidRPr="0010426A">
        <w:t>070-Villespy</w:t>
      </w:r>
      <w:proofErr w:type="spellEnd"/>
      <w:r w:rsidR="0010426A">
        <w:t xml:space="preserve">, </w:t>
      </w:r>
    </w:p>
    <w:p w14:paraId="19DCFCB5" w14:textId="77777777" w:rsidR="0022728E" w:rsidRDefault="0022728E" w:rsidP="0022728E"/>
    <w:p w14:paraId="607B6815" w14:textId="106724C7" w:rsidR="00BD2CCB" w:rsidRDefault="00002610" w:rsidP="0022728E">
      <w:r>
        <w:t>C</w:t>
      </w:r>
      <w:r w:rsidR="0022728E">
        <w:t>ertains ajustements sont de qualité médiocre</w:t>
      </w:r>
      <w:r>
        <w:t xml:space="preserve">, </w:t>
      </w:r>
      <w:r w:rsidR="0022728E">
        <w:t>p</w:t>
      </w:r>
      <w:r w:rsidR="00A2651B">
        <w:t>a</w:t>
      </w:r>
      <w:r w:rsidR="0022728E">
        <w:t>r ex</w:t>
      </w:r>
      <w:r>
        <w:t>emple avec une</w:t>
      </w:r>
      <w:r w:rsidR="0022728E">
        <w:t xml:space="preserve"> valeur du paramètre « a » </w:t>
      </w:r>
      <w:r>
        <w:t xml:space="preserve">supérieure à </w:t>
      </w:r>
      <w:r w:rsidR="0022728E">
        <w:t>0.9</w:t>
      </w:r>
      <w:r>
        <w:t>, signifiant une réponse très faible donc douteuse</w:t>
      </w:r>
      <w:r w:rsidR="00A2651B">
        <w:t xml:space="preserve">. </w:t>
      </w:r>
    </w:p>
    <w:p w14:paraId="7CB41C6B" w14:textId="717AAB41" w:rsidR="00A2651B" w:rsidRDefault="00A2651B" w:rsidP="0022728E">
      <w:r>
        <w:t>Dans un site, cela dépend de la culture,</w:t>
      </w:r>
      <w:r w:rsidR="00BD1FBC">
        <w:t xml:space="preserve"> </w:t>
      </w:r>
      <w:r>
        <w:t>m</w:t>
      </w:r>
      <w:r w:rsidR="00BD1FBC">
        <w:t>a</w:t>
      </w:r>
      <w:r>
        <w:t xml:space="preserve">is certains sites sont particulièrement peu exploitables </w:t>
      </w:r>
      <w:r w:rsidR="0022728E">
        <w:t xml:space="preserve"> : </w:t>
      </w:r>
      <w:r w:rsidR="00BD1FBC" w:rsidRPr="00BD1FBC">
        <w:t>007-</w:t>
      </w:r>
      <w:proofErr w:type="spellStart"/>
      <w:r w:rsidR="00BD1FBC" w:rsidRPr="00BD1FBC">
        <w:t>StPalais</w:t>
      </w:r>
      <w:proofErr w:type="spellEnd"/>
      <w:r w:rsidR="00BD1FBC">
        <w:t xml:space="preserve">, </w:t>
      </w:r>
      <w:r w:rsidR="00BD1FBC" w:rsidRPr="00BD1FBC">
        <w:t>009-</w:t>
      </w:r>
      <w:proofErr w:type="spellStart"/>
      <w:r w:rsidR="00BD1FBC" w:rsidRPr="00BD1FBC">
        <w:t>Sours</w:t>
      </w:r>
      <w:proofErr w:type="spellEnd"/>
      <w:r w:rsidR="00BD1FBC">
        <w:t xml:space="preserve">, </w:t>
      </w:r>
      <w:r w:rsidR="00C25710" w:rsidRPr="00C25710">
        <w:t>018-</w:t>
      </w:r>
      <w:proofErr w:type="spellStart"/>
      <w:r w:rsidR="00C25710" w:rsidRPr="00C25710">
        <w:t>Mant</w:t>
      </w:r>
      <w:proofErr w:type="spellEnd"/>
      <w:r w:rsidR="00C25710">
        <w:t xml:space="preserve">, </w:t>
      </w:r>
      <w:r w:rsidR="009246D9" w:rsidRPr="009246D9">
        <w:t>024-</w:t>
      </w:r>
      <w:proofErr w:type="spellStart"/>
      <w:r w:rsidR="009246D9" w:rsidRPr="009246D9">
        <w:t>Leroux_Villexanton</w:t>
      </w:r>
      <w:proofErr w:type="spellEnd"/>
      <w:r w:rsidR="009246D9">
        <w:t xml:space="preserve">, </w:t>
      </w:r>
      <w:r w:rsidR="00F93B33" w:rsidRPr="00F93B33">
        <w:t>036-</w:t>
      </w:r>
      <w:proofErr w:type="spellStart"/>
      <w:r w:rsidR="00F93B33" w:rsidRPr="00F93B33">
        <w:t>Leme</w:t>
      </w:r>
      <w:proofErr w:type="spellEnd"/>
      <w:r w:rsidR="00F93B33">
        <w:t xml:space="preserve">, </w:t>
      </w:r>
      <w:r w:rsidR="00F93B33" w:rsidRPr="00F93B33">
        <w:t>037-</w:t>
      </w:r>
      <w:proofErr w:type="spellStart"/>
      <w:r w:rsidR="00F93B33" w:rsidRPr="00F93B33">
        <w:t>Bordeaux23</w:t>
      </w:r>
      <w:proofErr w:type="spellEnd"/>
      <w:r w:rsidR="00F93B33" w:rsidRPr="00F93B33">
        <w:t>-</w:t>
      </w:r>
      <w:proofErr w:type="spellStart"/>
      <w:r w:rsidR="00F93B33" w:rsidRPr="00F93B33">
        <w:t>VilliersStGeorges</w:t>
      </w:r>
      <w:proofErr w:type="spellEnd"/>
      <w:r w:rsidR="00F93B33">
        <w:t xml:space="preserve">, </w:t>
      </w:r>
      <w:r w:rsidR="002255DB">
        <w:t>051-052-</w:t>
      </w:r>
      <w:r w:rsidR="002255DB" w:rsidRPr="002255DB">
        <w:t>053-Guichainville</w:t>
      </w:r>
      <w:r w:rsidR="002255DB">
        <w:t xml:space="preserve">, </w:t>
      </w:r>
      <w:r w:rsidR="008E376E">
        <w:t>059-</w:t>
      </w:r>
      <w:r w:rsidR="008E376E" w:rsidRPr="008E376E">
        <w:t>060-Pougny</w:t>
      </w:r>
      <w:r w:rsidR="008E376E">
        <w:t xml:space="preserve"> </w:t>
      </w:r>
      <w:proofErr w:type="spellStart"/>
      <w:r w:rsidR="008E376E">
        <w:t>A&amp;</w:t>
      </w:r>
      <w:r w:rsidR="008E376E" w:rsidRPr="008E376E">
        <w:t>B</w:t>
      </w:r>
      <w:proofErr w:type="spellEnd"/>
      <w:r w:rsidR="008E376E">
        <w:t xml:space="preserve">, </w:t>
      </w:r>
      <w:proofErr w:type="spellStart"/>
      <w:r w:rsidR="00233504" w:rsidRPr="00233504">
        <w:t>061-Larreule</w:t>
      </w:r>
      <w:proofErr w:type="spellEnd"/>
      <w:r w:rsidR="00233504">
        <w:t xml:space="preserve">, </w:t>
      </w:r>
      <w:proofErr w:type="spellStart"/>
      <w:r w:rsidR="00B2028A" w:rsidRPr="00B2028A">
        <w:t>081-Dampierre</w:t>
      </w:r>
      <w:proofErr w:type="spellEnd"/>
      <w:r w:rsidR="00B2028A">
        <w:t xml:space="preserve">, </w:t>
      </w:r>
      <w:proofErr w:type="spellStart"/>
      <w:r w:rsidR="00B2028A">
        <w:t>084-</w:t>
      </w:r>
      <w:r w:rsidR="00B2028A" w:rsidRPr="00B2028A">
        <w:t>085-Yvetot-</w:t>
      </w:r>
      <w:r w:rsidR="00B2028A">
        <w:t>A&amp;</w:t>
      </w:r>
      <w:r w:rsidR="00B2028A" w:rsidRPr="00B2028A">
        <w:t>B</w:t>
      </w:r>
      <w:r w:rsidR="00B2028A">
        <w:t>,</w:t>
      </w:r>
      <w:r w:rsidR="00F07973">
        <w:t>088-089-</w:t>
      </w:r>
      <w:r w:rsidR="00F07973" w:rsidRPr="00F07973">
        <w:t>090-Pocancy</w:t>
      </w:r>
      <w:r w:rsidR="00F07973">
        <w:t>1-2-</w:t>
      </w:r>
      <w:r w:rsidR="00F07973" w:rsidRPr="00F07973">
        <w:t>3</w:t>
      </w:r>
      <w:proofErr w:type="spellEnd"/>
      <w:r w:rsidR="00F07973">
        <w:t xml:space="preserve">, </w:t>
      </w:r>
      <w:r w:rsidR="003E1284" w:rsidRPr="003E1284">
        <w:t>092-</w:t>
      </w:r>
      <w:r w:rsidR="003E1284">
        <w:t>093-</w:t>
      </w:r>
      <w:proofErr w:type="spellStart"/>
      <w:r w:rsidR="003E1284" w:rsidRPr="003E1284">
        <w:t>Balagny</w:t>
      </w:r>
      <w:proofErr w:type="spellEnd"/>
      <w:r w:rsidR="003E1284">
        <w:t xml:space="preserve">, </w:t>
      </w:r>
      <w:r w:rsidR="004D2AFB">
        <w:t>094-</w:t>
      </w:r>
      <w:r w:rsidR="004D2AFB" w:rsidRPr="004D2AFB">
        <w:t>095-</w:t>
      </w:r>
      <w:proofErr w:type="spellStart"/>
      <w:r w:rsidR="004D2AFB" w:rsidRPr="004D2AFB">
        <w:t>Cousnicourt</w:t>
      </w:r>
      <w:proofErr w:type="spellEnd"/>
      <w:r w:rsidR="004D2AFB">
        <w:t xml:space="preserve">, </w:t>
      </w:r>
      <w:r w:rsidR="004D2AFB" w:rsidRPr="004D2AFB">
        <w:t>096-</w:t>
      </w:r>
      <w:r w:rsidR="004D2AFB">
        <w:t>097-</w:t>
      </w:r>
      <w:r w:rsidR="004D2AFB" w:rsidRPr="004D2AFB">
        <w:t>Mesnil</w:t>
      </w:r>
      <w:r w:rsidR="004D2AFB">
        <w:t xml:space="preserve">, </w:t>
      </w:r>
      <w:r w:rsidR="00820174" w:rsidRPr="00820174">
        <w:t>106-Charency-</w:t>
      </w:r>
      <w:proofErr w:type="spellStart"/>
      <w:r w:rsidR="00820174" w:rsidRPr="00820174">
        <w:t>JH</w:t>
      </w:r>
      <w:proofErr w:type="spellEnd"/>
    </w:p>
    <w:p w14:paraId="352CC120" w14:textId="77777777" w:rsidR="004D2AFB" w:rsidRDefault="004D2AFB" w:rsidP="0022728E"/>
    <w:p w14:paraId="4C3B7A39" w14:textId="6AB30867" w:rsidR="00953BA6" w:rsidRDefault="00953BA6" w:rsidP="0022728E">
      <w:r>
        <w:t>Dans les ajustements, on a rarement beaucoup de points de chaque côté du seuil estimé, ce qui induit des doutes sur la fiabilité de l’ajustement.</w:t>
      </w:r>
      <w:r w:rsidR="009246D9">
        <w:t xml:space="preserve"> Ce peut être un critère pour sélectionner des essais ou ajustements</w:t>
      </w:r>
      <w:r w:rsidR="009C0E35">
        <w:t xml:space="preserve"> pour la suite des </w:t>
      </w:r>
      <w:r w:rsidR="00002610">
        <w:t>traitements de données</w:t>
      </w:r>
      <w:r w:rsidR="009246D9">
        <w:t>.</w:t>
      </w:r>
    </w:p>
    <w:p w14:paraId="58B61E1A" w14:textId="77777777" w:rsidR="00953BA6" w:rsidRDefault="00953BA6" w:rsidP="0022728E"/>
    <w:p w14:paraId="6CD54EB8" w14:textId="633D43BD" w:rsidR="00953BA6" w:rsidRDefault="00953BA6" w:rsidP="0022728E">
      <w:r>
        <w:t xml:space="preserve">Cas particuliers : </w:t>
      </w:r>
    </w:p>
    <w:p w14:paraId="3B5832B4" w14:textId="3336DF3D" w:rsidR="00953BA6" w:rsidRDefault="00953BA6" w:rsidP="00953BA6">
      <w:pPr>
        <w:pStyle w:val="Paragraphedeliste"/>
        <w:numPr>
          <w:ilvl w:val="0"/>
          <w:numId w:val="1"/>
        </w:numPr>
      </w:pPr>
      <w:r w:rsidRPr="00953BA6">
        <w:t>04-St-Felix-</w:t>
      </w:r>
      <w:proofErr w:type="spellStart"/>
      <w:r w:rsidRPr="00953BA6">
        <w:t>Flandrois</w:t>
      </w:r>
      <w:proofErr w:type="spellEnd"/>
      <w:r>
        <w:t> : années 1979 à 1999 (données peu détaillées). Les années suivantes, avec des données mieux detaillées  sont traitées dans la catégorie « </w:t>
      </w:r>
      <w:proofErr w:type="spellStart"/>
      <w:r>
        <w:t>ELD</w:t>
      </w:r>
      <w:proofErr w:type="spellEnd"/>
      <w:r>
        <w:t> »</w:t>
      </w:r>
    </w:p>
    <w:p w14:paraId="33720F6A" w14:textId="0BA96438" w:rsidR="00BD1FBC" w:rsidRDefault="00BD1FBC" w:rsidP="00953BA6">
      <w:pPr>
        <w:pStyle w:val="Paragraphedeliste"/>
        <w:numPr>
          <w:ilvl w:val="0"/>
          <w:numId w:val="1"/>
        </w:numPr>
      </w:pPr>
      <w:proofErr w:type="spellStart"/>
      <w:r w:rsidRPr="00BD1FBC">
        <w:t>010-Miermaigne</w:t>
      </w:r>
      <w:proofErr w:type="spellEnd"/>
      <w:r>
        <w:t>, 0</w:t>
      </w:r>
      <w:r w:rsidRPr="00BD1FBC">
        <w:t>12</w:t>
      </w:r>
      <w:r>
        <w:t xml:space="preserve"> &amp; 13</w:t>
      </w:r>
      <w:r w:rsidRPr="00BD1FBC">
        <w:t>-</w:t>
      </w:r>
      <w:proofErr w:type="spellStart"/>
      <w:r w:rsidRPr="00BD1FBC">
        <w:t>Auzeville</w:t>
      </w:r>
      <w:proofErr w:type="spellEnd"/>
      <w:r>
        <w:t xml:space="preserve">, </w:t>
      </w:r>
      <w:r w:rsidRPr="00BD1FBC">
        <w:t>017-O-Bordeaux-</w:t>
      </w:r>
      <w:proofErr w:type="spellStart"/>
      <w:r w:rsidRPr="00BD1FBC">
        <w:t>CarcaresSteCroix</w:t>
      </w:r>
      <w:proofErr w:type="spellEnd"/>
      <w:r w:rsidR="0067142C">
        <w:t xml:space="preserve">, </w:t>
      </w:r>
      <w:r w:rsidR="0067142C" w:rsidRPr="0067142C">
        <w:t>079-Bignan</w:t>
      </w:r>
      <w:r>
        <w:t xml:space="preserve"> : traité avec les </w:t>
      </w:r>
      <w:proofErr w:type="spellStart"/>
      <w:r>
        <w:t>ELD</w:t>
      </w:r>
      <w:proofErr w:type="spellEnd"/>
      <w:r>
        <w:t xml:space="preserve"> (essais de longue durée) actuels</w:t>
      </w:r>
    </w:p>
    <w:p w14:paraId="7A91B5FA" w14:textId="77777777" w:rsidR="0022728E" w:rsidRDefault="0022728E" w:rsidP="0022728E"/>
    <w:p w14:paraId="629FD7D9" w14:textId="77777777" w:rsidR="00A86CF8" w:rsidRDefault="00A86CF8" w:rsidP="0089590E"/>
    <w:p w14:paraId="43F9F588" w14:textId="77777777" w:rsidR="00572AD5" w:rsidRDefault="00572AD5"/>
    <w:p w14:paraId="1B435515" w14:textId="77777777" w:rsidR="00572AD5" w:rsidRDefault="00572AD5"/>
    <w:p w14:paraId="1920D2E0" w14:textId="77777777" w:rsidR="00572AD5" w:rsidRDefault="00572AD5"/>
    <w:sectPr w:rsidR="0057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D0F87"/>
    <w:multiLevelType w:val="hybridMultilevel"/>
    <w:tmpl w:val="33165A86"/>
    <w:lvl w:ilvl="0" w:tplc="4FAAC0B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246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D5"/>
    <w:rsid w:val="00002610"/>
    <w:rsid w:val="0010426A"/>
    <w:rsid w:val="002255DB"/>
    <w:rsid w:val="0022728E"/>
    <w:rsid w:val="00233504"/>
    <w:rsid w:val="003E1284"/>
    <w:rsid w:val="004D2AFB"/>
    <w:rsid w:val="00572AD5"/>
    <w:rsid w:val="00584737"/>
    <w:rsid w:val="0067142C"/>
    <w:rsid w:val="00723379"/>
    <w:rsid w:val="0078355B"/>
    <w:rsid w:val="00820174"/>
    <w:rsid w:val="0089590E"/>
    <w:rsid w:val="008E376E"/>
    <w:rsid w:val="009246D9"/>
    <w:rsid w:val="00953BA6"/>
    <w:rsid w:val="009C0E35"/>
    <w:rsid w:val="00A2651B"/>
    <w:rsid w:val="00A86CF8"/>
    <w:rsid w:val="00B1751B"/>
    <w:rsid w:val="00B2028A"/>
    <w:rsid w:val="00BA0A02"/>
    <w:rsid w:val="00BD1FBC"/>
    <w:rsid w:val="00BD2CCB"/>
    <w:rsid w:val="00BD63AC"/>
    <w:rsid w:val="00C25710"/>
    <w:rsid w:val="00F07973"/>
    <w:rsid w:val="00F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2E8C8"/>
  <w15:chartTrackingRefBased/>
  <w15:docId w15:val="{4A61A8B1-1D62-4F78-89F9-D24F10CAC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5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EAEA6-4E61-4BA0-8F25-8339E0890419}"/>
</file>

<file path=customXml/itemProps2.xml><?xml version="1.0" encoding="utf-8"?>
<ds:datastoreItem xmlns:ds="http://schemas.openxmlformats.org/officeDocument/2006/customXml" ds:itemID="{1BD41073-BF33-4078-AEC8-2EB2E3FF346C}"/>
</file>

<file path=customXml/itemProps3.xml><?xml version="1.0" encoding="utf-8"?>
<ds:datastoreItem xmlns:ds="http://schemas.openxmlformats.org/officeDocument/2006/customXml" ds:itemID="{2F68DFBE-6445-400B-BF81-D4C1384421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26</cp:revision>
  <dcterms:created xsi:type="dcterms:W3CDTF">2024-08-09T16:05:00Z</dcterms:created>
  <dcterms:modified xsi:type="dcterms:W3CDTF">2024-08-09T17:18:00Z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